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ascii="仿宋_GB2312" w:hAnsi="宋体" w:eastAsia="仿宋_GB2312"/>
          <w:sz w:val="28"/>
          <w:szCs w:val="28"/>
        </w:rPr>
        <w:t>2</w:t>
      </w:r>
    </w:p>
    <w:p>
      <w:pPr>
        <w:jc w:val="left"/>
        <w:outlineLvl w:val="0"/>
        <w:rPr>
          <w:sz w:val="28"/>
        </w:rPr>
      </w:pPr>
      <w:r>
        <w:rPr>
          <w:rFonts w:hint="eastAsia" w:ascii="仿宋" w:hAnsi="仿宋" w:eastAsia="仿宋"/>
          <w:sz w:val="32"/>
          <w:szCs w:val="32"/>
        </w:rPr>
        <w:t>常州大学学生课外创新创业基金</w:t>
      </w:r>
      <w:r>
        <w:rPr>
          <w:rFonts w:hint="eastAsia" w:ascii="仿宋" w:hAnsi="仿宋" w:eastAsia="仿宋" w:cs="宋体"/>
          <w:kern w:val="0"/>
          <w:sz w:val="32"/>
          <w:szCs w:val="32"/>
        </w:rPr>
        <w:t>“挑战杯</w:t>
      </w:r>
      <w:r>
        <w:rPr>
          <w:rFonts w:hint="eastAsia" w:ascii="仿宋" w:hAnsi="仿宋"/>
          <w:sz w:val="32"/>
          <w:szCs w:val="32"/>
        </w:rPr>
        <w:t>•</w:t>
      </w:r>
      <w:r>
        <w:rPr>
          <w:rFonts w:hint="eastAsia" w:ascii="仿宋" w:hAnsi="仿宋" w:eastAsia="仿宋" w:cs="宋体"/>
          <w:kern w:val="0"/>
          <w:sz w:val="32"/>
          <w:szCs w:val="32"/>
        </w:rPr>
        <w:t>卓越</w:t>
      </w:r>
      <w:r>
        <w:rPr>
          <w:rFonts w:ascii="仿宋" w:hAnsi="仿宋" w:eastAsia="仿宋" w:cs="宋体"/>
          <w:kern w:val="0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项目中期报告</w:t>
      </w:r>
    </w:p>
    <w:p>
      <w:pPr>
        <w:outlineLvl w:val="0"/>
        <w:rPr>
          <w:sz w:val="28"/>
        </w:rPr>
      </w:pPr>
    </w:p>
    <w:p>
      <w:pPr>
        <w:outlineLvl w:val="0"/>
        <w:rPr>
          <w:sz w:val="28"/>
        </w:rPr>
      </w:pPr>
    </w:p>
    <w:p>
      <w:pPr>
        <w:spacing w:line="480" w:lineRule="auto"/>
        <w:ind w:firstLine="858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</w:p>
    <w:p>
      <w:pPr>
        <w:spacing w:line="480" w:lineRule="auto"/>
        <w:ind w:firstLine="858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编号：</w:t>
      </w:r>
    </w:p>
    <w:p>
      <w:pPr>
        <w:spacing w:line="480" w:lineRule="auto"/>
        <w:ind w:firstLine="858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申报项目：</w:t>
      </w:r>
      <w:r>
        <w:rPr>
          <w:rFonts w:hint="eastAsia" w:ascii="宋体" w:hAnsi="宋体"/>
          <w:sz w:val="28"/>
          <w:szCs w:val="28"/>
          <w:u w:val="single"/>
        </w:rPr>
        <w:t xml:space="preserve"> □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课外学术科技作品</w:t>
      </w:r>
      <w:r>
        <w:rPr>
          <w:rFonts w:hint="eastAsia" w:ascii="宋体" w:hAnsi="宋体"/>
          <w:sz w:val="28"/>
          <w:szCs w:val="28"/>
          <w:u w:val="single"/>
        </w:rPr>
        <w:t>项目□创业项目</w:t>
      </w:r>
    </w:p>
    <w:p>
      <w:pPr>
        <w:spacing w:line="480" w:lineRule="auto"/>
        <w:ind w:firstLine="858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导师负责人：</w:t>
      </w:r>
    </w:p>
    <w:p>
      <w:pPr>
        <w:spacing w:line="480" w:lineRule="auto"/>
        <w:ind w:firstLine="858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学生负责人：</w:t>
      </w:r>
    </w:p>
    <w:p>
      <w:pPr>
        <w:spacing w:line="480" w:lineRule="auto"/>
        <w:ind w:firstLine="858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所在院（系）：</w:t>
      </w:r>
    </w:p>
    <w:p>
      <w:pPr>
        <w:spacing w:line="480" w:lineRule="auto"/>
        <w:ind w:firstLine="858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联系电话：</w:t>
      </w:r>
    </w:p>
    <w:p>
      <w:pPr>
        <w:ind w:firstLine="858" w:firstLineChars="300"/>
        <w:outlineLvl w:val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完成时间：</w:t>
      </w:r>
    </w:p>
    <w:p>
      <w:pPr>
        <w:spacing w:line="480" w:lineRule="auto"/>
        <w:ind w:firstLine="858" w:firstLineChars="300"/>
        <w:rPr>
          <w:sz w:val="24"/>
          <w:u w:val="single"/>
        </w:rPr>
      </w:pPr>
      <w:r>
        <w:rPr>
          <w:rFonts w:hint="eastAsia"/>
          <w:sz w:val="28"/>
        </w:rPr>
        <w:t>填表日期：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日</w:t>
      </w:r>
    </w:p>
    <w:p>
      <w:pPr>
        <w:rPr>
          <w:sz w:val="28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outlineLvl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 xml:space="preserve">教务处 创新创业学院 </w:t>
      </w:r>
      <w:bookmarkStart w:id="0" w:name="_GoBack"/>
      <w:bookmarkEnd w:id="0"/>
      <w:r>
        <w:rPr>
          <w:rFonts w:hint="eastAsia"/>
          <w:bCs/>
          <w:sz w:val="28"/>
          <w:szCs w:val="28"/>
        </w:rPr>
        <w:t>共青团常州大学委员会</w:t>
      </w:r>
    </w:p>
    <w:p>
      <w:pPr>
        <w:jc w:val="center"/>
        <w:rPr>
          <w:rFonts w:ascii="宋体"/>
          <w:sz w:val="32"/>
        </w:rPr>
      </w:pPr>
      <w:r>
        <w:rPr>
          <w:rFonts w:hint="eastAsia" w:ascii="宋体"/>
          <w:sz w:val="28"/>
          <w:szCs w:val="28"/>
        </w:rPr>
        <w:t xml:space="preserve">  二</w:t>
      </w:r>
      <w:r>
        <w:rPr>
          <w:rFonts w:hint="eastAsia" w:ascii="宋体" w:hAnsi="宋体"/>
          <w:sz w:val="28"/>
          <w:szCs w:val="28"/>
        </w:rPr>
        <w:t>О</w:t>
      </w:r>
      <w:r>
        <w:rPr>
          <w:rFonts w:hint="eastAsia" w:ascii="宋体"/>
          <w:sz w:val="28"/>
          <w:szCs w:val="28"/>
        </w:rPr>
        <w:t xml:space="preserve">     年    月</w:t>
      </w:r>
    </w:p>
    <w:p>
      <w:pPr>
        <w:widowControl/>
        <w:jc w:val="left"/>
        <w:rPr>
          <w:rFonts w:ascii="宋体"/>
          <w:b/>
          <w:sz w:val="32"/>
        </w:rPr>
        <w:sectPr>
          <w:footerReference r:id="rId3" w:type="default"/>
          <w:footerReference r:id="rId4" w:type="even"/>
          <w:pgSz w:w="11906" w:h="16838"/>
          <w:pgMar w:top="1701" w:right="1361" w:bottom="1361" w:left="1474" w:header="851" w:footer="992" w:gutter="0"/>
          <w:pgNumType w:start="1"/>
          <w:cols w:space="720" w:num="1"/>
          <w:titlePg/>
          <w:docGrid w:type="linesAndChars" w:linePitch="285" w:charSpace="1258"/>
        </w:sect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rFonts w:eastAsia="文鼎大标宋简"/>
          <w:sz w:val="32"/>
        </w:rPr>
      </w:pPr>
      <w:r>
        <w:rPr>
          <w:rFonts w:hint="eastAsia" w:eastAsia="文鼎大标宋简"/>
          <w:sz w:val="32"/>
        </w:rPr>
        <w:t>填表说明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ind w:left="156" w:leftChars="62" w:firstLine="463" w:firstLineChars="144"/>
        <w:rPr>
          <w:sz w:val="28"/>
          <w:szCs w:val="28"/>
        </w:rPr>
      </w:pPr>
      <w:r>
        <w:rPr>
          <w:rFonts w:hint="eastAsia"/>
          <w:sz w:val="28"/>
          <w:szCs w:val="28"/>
        </w:rPr>
        <w:t>一、本表填写内容必须与事实相符，表达准确，字迹清晰，不得漏项。数字一律填写阿拉伯字。</w:t>
      </w:r>
    </w:p>
    <w:p>
      <w:pPr>
        <w:ind w:firstLine="644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二、填入表中的各项内容或数据，必须是常州大学学生课外创新创业基金资助期间所取得的结果。</w:t>
      </w:r>
    </w:p>
    <w:p>
      <w:pPr>
        <w:ind w:firstLine="570"/>
        <w:rPr>
          <w:rFonts w:ascii="宋体"/>
          <w:sz w:val="28"/>
        </w:rPr>
      </w:pPr>
    </w:p>
    <w:p>
      <w:pPr>
        <w:ind w:firstLine="570"/>
        <w:rPr>
          <w:rFonts w:eastAsia="黑体"/>
          <w:b/>
          <w:sz w:val="28"/>
        </w:rPr>
      </w:pPr>
      <w:r>
        <w:pict>
          <v:shape id="_x0000_s2050" o:spid="_x0000_s2050" o:spt="202" type="#_x0000_t202" style="position:absolute;left:0pt;margin-left:207pt;margin-top:422.1pt;height:23.4pt;width:18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>
      <w:pPr>
        <w:widowControl/>
        <w:jc w:val="left"/>
        <w:rPr>
          <w:rFonts w:eastAsia="黑体"/>
          <w:b/>
          <w:sz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285" w:charSpace="8806"/>
        </w:sectPr>
      </w:pPr>
    </w:p>
    <w:p>
      <w:pPr>
        <w:rPr>
          <w:rFonts w:ascii="宋体" w:hAnsi="宋体"/>
          <w:b/>
          <w:kern w:val="0"/>
          <w:sz w:val="28"/>
        </w:rPr>
      </w:pPr>
      <w:r>
        <w:rPr>
          <w:rFonts w:hint="eastAsia" w:ascii="宋体" w:hAnsi="宋体"/>
          <w:b/>
          <w:kern w:val="0"/>
          <w:sz w:val="28"/>
        </w:rPr>
        <w:t>一、基本信息</w:t>
      </w:r>
    </w:p>
    <w:tbl>
      <w:tblPr>
        <w:tblStyle w:val="4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048"/>
        <w:gridCol w:w="1489"/>
        <w:gridCol w:w="1296"/>
        <w:gridCol w:w="1362"/>
        <w:gridCol w:w="347"/>
        <w:gridCol w:w="1471"/>
        <w:gridCol w:w="223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项目名称</w:t>
            </w:r>
          </w:p>
        </w:tc>
        <w:tc>
          <w:tcPr>
            <w:tcW w:w="4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编号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302" w:leftChars="-144" w:firstLine="302" w:firstLineChars="144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计划完成时间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项目经费落实与使用情况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申请总经费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万元，实际拨款经费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项目资金实际已支出总数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万元，其中：仪器设备费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万元，相关业务费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万元，其他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成果形式（可多选）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A. 著作     B. 研究报告    C.论文    D. 其他   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获奖情况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项目学生负责人及主要参加人员简况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责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373" w:hanging="1373" w:hangingChars="65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班级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373" w:hanging="1373" w:hangingChars="654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电子信箱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主要参加人员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学院班级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</w:tbl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</w:rPr>
      </w:pPr>
    </w:p>
    <w:p>
      <w:pPr>
        <w:outlineLvl w:val="0"/>
        <w:rPr>
          <w:rFonts w:ascii="宋体" w:hAnsi="宋体"/>
          <w:b/>
          <w:sz w:val="28"/>
        </w:rPr>
      </w:pPr>
    </w:p>
    <w:p>
      <w:pPr>
        <w:jc w:val="lef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</w:t>
      </w:r>
      <w:r>
        <w:rPr>
          <w:rFonts w:hint="eastAsia" w:ascii="宋体" w:hAnsi="宋体"/>
          <w:b/>
          <w:sz w:val="28"/>
          <w:lang w:val="en-US" w:eastAsia="zh-CN"/>
        </w:rPr>
        <w:t>中期</w:t>
      </w:r>
      <w:r>
        <w:rPr>
          <w:rFonts w:hint="eastAsia" w:ascii="宋体" w:hAnsi="宋体"/>
          <w:b/>
          <w:sz w:val="28"/>
        </w:rPr>
        <w:t>报告</w:t>
      </w:r>
    </w:p>
    <w:tbl>
      <w:tblPr>
        <w:tblStyle w:val="4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9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正文不少于2000字，</w:t>
            </w:r>
            <w:r>
              <w:rPr>
                <w:rFonts w:hint="eastAsia" w:ascii="宋体" w:hAnsi="宋体"/>
              </w:rPr>
              <w:t>主要内容提示：</w:t>
            </w:r>
          </w:p>
          <w:p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课外学术科技作品</w:t>
            </w:r>
            <w:r>
              <w:rPr>
                <w:rFonts w:hint="eastAsia" w:ascii="宋体" w:hAnsi="宋体"/>
              </w:rPr>
              <w:t>项目：预期计划执行情况；成果内容以及研究方法的突出特色、主要建树及创新；学术价值和应用价值；不足问题；尚需深入研究的问题；</w:t>
            </w:r>
            <w:r>
              <w:rPr>
                <w:rFonts w:ascii="宋体" w:hAnsi="宋体"/>
              </w:rPr>
              <w:t>专利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查新报告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第三方</w:t>
            </w:r>
            <w:r>
              <w:rPr>
                <w:rFonts w:hint="eastAsia" w:ascii="宋体" w:hAnsi="宋体"/>
              </w:rPr>
              <w:t>检测报告列表等成果说明材料；其余</w:t>
            </w:r>
            <w:r>
              <w:rPr>
                <w:rFonts w:hint="eastAsia" w:ascii="宋体" w:hAnsi="宋体"/>
                <w:lang w:eastAsia="zh-CN"/>
              </w:rPr>
              <w:t>建议</w:t>
            </w:r>
            <w:r>
              <w:rPr>
                <w:rFonts w:hint="eastAsia" w:ascii="宋体" w:hAnsi="宋体"/>
              </w:rPr>
              <w:t>提交作品书（附件中包括：以学生负责人为第一作者的专利（或专利申请受理通知书）、公开发表的论文、查新报告、第三方检测报告、用户报告、专家推荐意见等）。</w:t>
            </w:r>
          </w:p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创业项目: 创业项目取得的成果；有没有到工商部门注册登记（如果有，请将营业执照复印件附后）；盈利、</w:t>
            </w:r>
            <w:r>
              <w:rPr>
                <w:rFonts w:ascii="宋体" w:hAnsi="宋体"/>
              </w:rPr>
              <w:t>财务</w:t>
            </w:r>
            <w:r>
              <w:rPr>
                <w:rFonts w:hint="eastAsia" w:ascii="宋体" w:hAnsi="宋体"/>
              </w:rPr>
              <w:t>情况；有没有接收到社会赞助或投资公司风险投资（如果有，请将相关证明文件复印件附后）等，须提交创业计划书或项目运营报告、附件材料（专利证书、专利授权许可、项目鉴定书、营业执照、财务、税务等）。</w:t>
            </w:r>
          </w:p>
          <w:p>
            <w:pPr>
              <w:ind w:firstLine="420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ind w:right="420" w:firstLine="5145" w:firstLineChars="24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项目负责人签字：                  </w:t>
            </w:r>
          </w:p>
          <w:p>
            <w:pPr>
              <w:wordWrap w:val="0"/>
              <w:ind w:right="420" w:firstLine="4620" w:firstLineChars="2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年    月    日     </w:t>
            </w:r>
          </w:p>
          <w:p>
            <w:pPr>
              <w:ind w:firstLine="432"/>
              <w:jc w:val="left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三、导师负责人对项目进度意见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4920" w:firstLineChars="20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字：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  年    月    日</w:t>
            </w: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四、学院对项目进度意见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 章：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  年    月    日</w:t>
            </w: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  <w:b/>
          <w:sz w:val="28"/>
          <w:szCs w:val="28"/>
        </w:rPr>
      </w:pPr>
      <w:r>
        <w:pict>
          <v:shape id="_x0000_s2051" o:spid="_x0000_s2051" o:spt="202" type="#_x0000_t202" style="position:absolute;left:0pt;margin-left:198pt;margin-top:23pt;height:23.4pt;width:18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rFonts w:hint="eastAsia" w:ascii="宋体" w:hAnsi="宋体"/>
          <w:b/>
          <w:sz w:val="28"/>
          <w:szCs w:val="28"/>
        </w:rPr>
        <w:t>五、基金管理委员会最终评审意见</w:t>
      </w:r>
    </w:p>
    <w:tbl>
      <w:tblPr>
        <w:tblStyle w:val="4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8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公   章：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 月    日</w:t>
            </w:r>
          </w:p>
        </w:tc>
      </w:tr>
    </w:tbl>
    <w:p>
      <w:pPr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jMDIzMzczMDhiNTIyMTExZTNjMzA0Mzg3Y2VmNDAifQ=="/>
  </w:docVars>
  <w:rsids>
    <w:rsidRoot w:val="00E925AE"/>
    <w:rsid w:val="004A290F"/>
    <w:rsid w:val="00E925AE"/>
    <w:rsid w:val="083C4A2F"/>
    <w:rsid w:val="4B2858A6"/>
    <w:rsid w:val="69524FAE"/>
    <w:rsid w:val="7899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167</Words>
  <Characters>957</Characters>
  <Lines>7</Lines>
  <Paragraphs>2</Paragraphs>
  <TotalTime>2</TotalTime>
  <ScaleCrop>false</ScaleCrop>
  <LinksUpToDate>false</LinksUpToDate>
  <CharactersWithSpaces>1122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2019-03-20T06:50:00Z</dcterms:created>
  <dc:creator>微软用户</dc:creator>
  <cp:lastModifiedBy>若相惜、卟弃</cp:lastModifiedBy>
  <dcterms:modified xsi:type="dcterms:W3CDTF">2023-04-11T01:43:36Z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8ED350C5705F452AA743270223F04F43</vt:lpwstr>
  </property>
</Properties>
</file>